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2EDCF" w14:textId="6A341C35" w:rsidR="00A7557A" w:rsidRPr="00D67D9D" w:rsidRDefault="00A7557A" w:rsidP="00A7557A">
      <w:pPr>
        <w:pStyle w:val="Nadpis1"/>
        <w:jc w:val="center"/>
        <w:rPr>
          <w:b/>
          <w:sz w:val="30"/>
          <w:szCs w:val="30"/>
        </w:rPr>
      </w:pPr>
      <w:r w:rsidRPr="00A050A4">
        <w:rPr>
          <w:b/>
          <w:sz w:val="30"/>
          <w:szCs w:val="30"/>
        </w:rPr>
        <w:t xml:space="preserve">Dodatek č. </w:t>
      </w:r>
      <w:r w:rsidR="0045456A">
        <w:rPr>
          <w:b/>
          <w:sz w:val="30"/>
          <w:szCs w:val="30"/>
        </w:rPr>
        <w:t>1</w:t>
      </w:r>
      <w:r w:rsidR="005851BE">
        <w:rPr>
          <w:b/>
          <w:sz w:val="30"/>
          <w:szCs w:val="30"/>
        </w:rPr>
        <w:t>1</w:t>
      </w:r>
      <w:r w:rsidRPr="00A050A4">
        <w:rPr>
          <w:b/>
          <w:sz w:val="30"/>
          <w:szCs w:val="30"/>
        </w:rPr>
        <w:t xml:space="preserve"> ze dne </w:t>
      </w:r>
      <w:r w:rsidR="005851BE">
        <w:rPr>
          <w:b/>
          <w:sz w:val="30"/>
          <w:szCs w:val="30"/>
        </w:rPr>
        <w:t>25</w:t>
      </w:r>
      <w:r w:rsidR="0046197A">
        <w:rPr>
          <w:b/>
          <w:sz w:val="30"/>
          <w:szCs w:val="30"/>
        </w:rPr>
        <w:t>. 0</w:t>
      </w:r>
      <w:r w:rsidR="005851BE">
        <w:rPr>
          <w:b/>
          <w:sz w:val="30"/>
          <w:szCs w:val="30"/>
        </w:rPr>
        <w:t>8</w:t>
      </w:r>
      <w:r w:rsidR="00D12201">
        <w:rPr>
          <w:b/>
          <w:sz w:val="30"/>
          <w:szCs w:val="30"/>
        </w:rPr>
        <w:t xml:space="preserve"> 202</w:t>
      </w:r>
      <w:r w:rsidR="005851BE">
        <w:rPr>
          <w:b/>
          <w:sz w:val="30"/>
          <w:szCs w:val="30"/>
        </w:rPr>
        <w:t>6</w:t>
      </w:r>
      <w:r w:rsidR="007D7A64" w:rsidRPr="00A050A4">
        <w:rPr>
          <w:b/>
          <w:sz w:val="30"/>
          <w:szCs w:val="30"/>
        </w:rPr>
        <w:t>,</w:t>
      </w:r>
      <w:r w:rsidRPr="00A050A4">
        <w:rPr>
          <w:b/>
          <w:sz w:val="30"/>
          <w:szCs w:val="30"/>
        </w:rPr>
        <w:t xml:space="preserve"> kterým se </w:t>
      </w:r>
      <w:r w:rsidR="00CE6600" w:rsidRPr="00A050A4">
        <w:rPr>
          <w:b/>
          <w:sz w:val="30"/>
          <w:szCs w:val="30"/>
        </w:rPr>
        <w:t xml:space="preserve">od </w:t>
      </w:r>
      <w:r w:rsidR="00F5769C">
        <w:rPr>
          <w:b/>
          <w:sz w:val="30"/>
          <w:szCs w:val="30"/>
        </w:rPr>
        <w:t>0</w:t>
      </w:r>
      <w:r w:rsidR="005851BE">
        <w:rPr>
          <w:b/>
          <w:sz w:val="30"/>
          <w:szCs w:val="30"/>
        </w:rPr>
        <w:t>1</w:t>
      </w:r>
      <w:r w:rsidR="00F5769C">
        <w:rPr>
          <w:b/>
          <w:sz w:val="30"/>
          <w:szCs w:val="30"/>
        </w:rPr>
        <w:t>. 0</w:t>
      </w:r>
      <w:r w:rsidR="00D12201">
        <w:rPr>
          <w:b/>
          <w:sz w:val="30"/>
          <w:szCs w:val="30"/>
        </w:rPr>
        <w:t>9</w:t>
      </w:r>
      <w:r w:rsidR="00F5769C">
        <w:rPr>
          <w:b/>
          <w:sz w:val="30"/>
          <w:szCs w:val="30"/>
        </w:rPr>
        <w:t>. 202</w:t>
      </w:r>
      <w:r w:rsidR="005851BE">
        <w:rPr>
          <w:b/>
          <w:sz w:val="30"/>
          <w:szCs w:val="30"/>
        </w:rPr>
        <w:t>6</w:t>
      </w:r>
      <w:r w:rsidR="00CE6600" w:rsidRPr="00A050A4">
        <w:rPr>
          <w:b/>
          <w:sz w:val="30"/>
          <w:szCs w:val="30"/>
        </w:rPr>
        <w:t xml:space="preserve"> </w:t>
      </w:r>
      <w:r w:rsidRPr="00A050A4">
        <w:rPr>
          <w:b/>
          <w:sz w:val="30"/>
          <w:szCs w:val="30"/>
        </w:rPr>
        <w:t xml:space="preserve">mění </w:t>
      </w:r>
      <w:r w:rsidR="00CE6600" w:rsidRPr="00A050A4">
        <w:rPr>
          <w:b/>
          <w:sz w:val="30"/>
          <w:szCs w:val="30"/>
        </w:rPr>
        <w:br/>
      </w:r>
      <w:r w:rsidRPr="00A050A4">
        <w:rPr>
          <w:b/>
          <w:sz w:val="30"/>
          <w:szCs w:val="30"/>
        </w:rPr>
        <w:t xml:space="preserve">a upravuje školní vzdělávací program Základní školy Litomyšl, Zámecká 496 </w:t>
      </w:r>
      <w:r w:rsidRPr="00A050A4">
        <w:rPr>
          <w:b/>
          <w:sz w:val="30"/>
          <w:szCs w:val="30"/>
        </w:rPr>
        <w:br/>
        <w:t>„Cestou vzdělávání ke splnění svých přání“ vydaný 1. 9. 20</w:t>
      </w:r>
      <w:r w:rsidR="00946823" w:rsidRPr="00A050A4">
        <w:rPr>
          <w:b/>
          <w:sz w:val="30"/>
          <w:szCs w:val="30"/>
        </w:rPr>
        <w:t>21</w:t>
      </w:r>
      <w:r w:rsidRPr="00A050A4">
        <w:rPr>
          <w:b/>
          <w:sz w:val="30"/>
          <w:szCs w:val="30"/>
        </w:rPr>
        <w:t>.</w:t>
      </w:r>
    </w:p>
    <w:p w14:paraId="7F49FE2E" w14:textId="77777777" w:rsidR="00465E66" w:rsidRDefault="00465E66" w:rsidP="004652B1">
      <w:pPr>
        <w:pStyle w:val="Bezmezer"/>
      </w:pPr>
    </w:p>
    <w:p w14:paraId="7B645F30" w14:textId="57619277" w:rsidR="004C64B4" w:rsidRPr="004C64B4" w:rsidRDefault="004C64B4" w:rsidP="004C64B4">
      <w:pPr>
        <w:pStyle w:val="Bezmezer"/>
        <w:jc w:val="both"/>
        <w:rPr>
          <w:sz w:val="24"/>
          <w:szCs w:val="24"/>
        </w:rPr>
      </w:pPr>
      <w:r w:rsidRPr="004C64B4">
        <w:rPr>
          <w:sz w:val="24"/>
          <w:szCs w:val="24"/>
        </w:rPr>
        <w:t xml:space="preserve">S účinností od </w:t>
      </w:r>
      <w:r w:rsidRPr="004C64B4">
        <w:rPr>
          <w:b/>
          <w:bCs/>
          <w:sz w:val="24"/>
          <w:szCs w:val="24"/>
        </w:rPr>
        <w:t>1. září 2026</w:t>
      </w:r>
      <w:r w:rsidRPr="004C64B4">
        <w:rPr>
          <w:sz w:val="24"/>
          <w:szCs w:val="24"/>
        </w:rPr>
        <w:t xml:space="preserve"> byly ve školním vzdělávacím programu Základní školy Litomyšl, Zámecká 496 provedeny následující změny:</w:t>
      </w:r>
    </w:p>
    <w:p w14:paraId="2D7BF178" w14:textId="2803AFFC" w:rsidR="005F5882" w:rsidRPr="00B061B1" w:rsidRDefault="00B20818" w:rsidP="005F5882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B061B1">
        <w:rPr>
          <w:b/>
          <w:bCs/>
          <w:sz w:val="24"/>
          <w:szCs w:val="24"/>
        </w:rPr>
        <w:t xml:space="preserve">Aktualizace kapitoly </w:t>
      </w:r>
      <w:r w:rsidR="00DD59D2" w:rsidRPr="00B061B1">
        <w:rPr>
          <w:b/>
          <w:bCs/>
          <w:sz w:val="24"/>
          <w:szCs w:val="24"/>
        </w:rPr>
        <w:t xml:space="preserve">Identifikační údaje, </w:t>
      </w:r>
      <w:r w:rsidR="005F5882" w:rsidRPr="00B061B1">
        <w:rPr>
          <w:b/>
          <w:bCs/>
          <w:sz w:val="24"/>
          <w:szCs w:val="24"/>
        </w:rPr>
        <w:t>struktura ŠVP</w:t>
      </w:r>
    </w:p>
    <w:p w14:paraId="3165F459" w14:textId="3D8FEE8E" w:rsidR="005F5882" w:rsidRDefault="005F5882" w:rsidP="00B061B1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doplněny informace o třetím zástupci ředitele pro pedagogický rozvoj</w:t>
      </w:r>
      <w:r w:rsidR="00B061B1">
        <w:rPr>
          <w:sz w:val="24"/>
          <w:szCs w:val="24"/>
        </w:rPr>
        <w:t>,</w:t>
      </w:r>
    </w:p>
    <w:p w14:paraId="4259DF2F" w14:textId="55BF9626" w:rsidR="005F5882" w:rsidRDefault="005F5882" w:rsidP="00B061B1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konkretizovány pozice ostatních zástupců</w:t>
      </w:r>
      <w:r w:rsidR="00B061B1">
        <w:rPr>
          <w:sz w:val="24"/>
          <w:szCs w:val="24"/>
        </w:rPr>
        <w:t>,</w:t>
      </w:r>
    </w:p>
    <w:p w14:paraId="50C08318" w14:textId="31F02478" w:rsidR="00B061B1" w:rsidRDefault="00B061B1" w:rsidP="00B061B1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opravena informace o adrese webových stránek školy.</w:t>
      </w:r>
    </w:p>
    <w:p w14:paraId="720AF671" w14:textId="77777777" w:rsidR="007E11C4" w:rsidRPr="005F5882" w:rsidRDefault="007E11C4" w:rsidP="007E11C4">
      <w:pPr>
        <w:pStyle w:val="Bezmezer"/>
        <w:ind w:left="1440"/>
        <w:jc w:val="both"/>
        <w:rPr>
          <w:sz w:val="24"/>
          <w:szCs w:val="24"/>
        </w:rPr>
      </w:pPr>
    </w:p>
    <w:p w14:paraId="54A4BFE1" w14:textId="79CAC1DA" w:rsidR="004C64B4" w:rsidRPr="00C01FDD" w:rsidRDefault="004C64B4" w:rsidP="004C64B4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Aktualizace kapitoly Charakteristika školy</w:t>
      </w:r>
    </w:p>
    <w:p w14:paraId="4F61F5ED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doplněny informace o rekonstrukci školy realizované v roce 2024 (nová elektroinstalace, osvětlení, výtah, modernizace odborných učeben a vznik nových pracovních prostor pro pedagogické pracovníky),</w:t>
      </w:r>
    </w:p>
    <w:p w14:paraId="7C24611B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aktualizován popis materiálního vybavení školy,</w:t>
      </w:r>
    </w:p>
    <w:p w14:paraId="1AAE4B1D" w14:textId="77777777" w:rsid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doplněna informace o úpravě školního dvora v roce 2026 (grafické prvky podporující pohybové a vzdělávací aktivity, venkovní lavice).</w:t>
      </w:r>
    </w:p>
    <w:p w14:paraId="44444BAB" w14:textId="77777777" w:rsidR="00552A99" w:rsidRPr="004C64B4" w:rsidRDefault="00552A99" w:rsidP="00552A99">
      <w:pPr>
        <w:pStyle w:val="Bezmezer"/>
        <w:ind w:left="1440"/>
        <w:jc w:val="both"/>
        <w:rPr>
          <w:sz w:val="24"/>
          <w:szCs w:val="24"/>
        </w:rPr>
      </w:pPr>
    </w:p>
    <w:p w14:paraId="2A15BBC4" w14:textId="77777777" w:rsidR="008A6F5D" w:rsidRPr="00C01FDD" w:rsidRDefault="00290AE6" w:rsidP="008A6F5D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Aktualizace kapitoly Charakteristika ŠVP</w:t>
      </w:r>
    </w:p>
    <w:p w14:paraId="3B9C2740" w14:textId="1C6701E9" w:rsidR="00290AE6" w:rsidRDefault="008A6F5D" w:rsidP="008A6F5D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290AE6" w:rsidRPr="008A6F5D">
        <w:rPr>
          <w:sz w:val="24"/>
          <w:szCs w:val="24"/>
        </w:rPr>
        <w:t xml:space="preserve">ktualizovány informace o </w:t>
      </w:r>
      <w:r w:rsidR="004A33F1" w:rsidRPr="008A6F5D">
        <w:rPr>
          <w:sz w:val="24"/>
          <w:szCs w:val="24"/>
        </w:rPr>
        <w:t xml:space="preserve">organizaci </w:t>
      </w:r>
      <w:r w:rsidR="00290AE6" w:rsidRPr="008A6F5D">
        <w:rPr>
          <w:sz w:val="24"/>
          <w:szCs w:val="24"/>
        </w:rPr>
        <w:t>výu</w:t>
      </w:r>
      <w:r w:rsidR="004A33F1" w:rsidRPr="008A6F5D">
        <w:rPr>
          <w:sz w:val="24"/>
          <w:szCs w:val="24"/>
        </w:rPr>
        <w:t>ky</w:t>
      </w:r>
      <w:r w:rsidR="00290AE6" w:rsidRPr="008A6F5D">
        <w:rPr>
          <w:sz w:val="24"/>
          <w:szCs w:val="24"/>
        </w:rPr>
        <w:t xml:space="preserve"> anglického jazyka na prvním </w:t>
      </w:r>
      <w:r w:rsidR="00C01FDD">
        <w:rPr>
          <w:sz w:val="24"/>
          <w:szCs w:val="24"/>
        </w:rPr>
        <w:br/>
      </w:r>
      <w:r w:rsidR="00290AE6" w:rsidRPr="008A6F5D">
        <w:rPr>
          <w:sz w:val="24"/>
          <w:szCs w:val="24"/>
        </w:rPr>
        <w:t>a druhém stupni</w:t>
      </w:r>
      <w:r w:rsidR="004A33F1" w:rsidRPr="008A6F5D">
        <w:rPr>
          <w:sz w:val="24"/>
          <w:szCs w:val="24"/>
        </w:rPr>
        <w:t xml:space="preserve"> (</w:t>
      </w:r>
      <w:r w:rsidR="00A56C6A" w:rsidRPr="008A6F5D">
        <w:rPr>
          <w:sz w:val="24"/>
          <w:szCs w:val="24"/>
        </w:rPr>
        <w:t xml:space="preserve">1. a 2. ročník – výuka již neprobíhá ve 20minutových blocích, ale celou hodinu, na druhém stupni vypuštěna informace o volitelném předmětu </w:t>
      </w:r>
      <w:r w:rsidRPr="008A6F5D">
        <w:rPr>
          <w:sz w:val="24"/>
          <w:szCs w:val="24"/>
        </w:rPr>
        <w:t>praktická angličtina)</w:t>
      </w:r>
      <w:r w:rsidR="004A33F1" w:rsidRPr="008A6F5D">
        <w:rPr>
          <w:sz w:val="24"/>
          <w:szCs w:val="24"/>
        </w:rPr>
        <w:t>, vypuštěna informace o nabídce rus</w:t>
      </w:r>
      <w:r w:rsidRPr="008A6F5D">
        <w:rPr>
          <w:sz w:val="24"/>
          <w:szCs w:val="24"/>
        </w:rPr>
        <w:t>kého jazyka jako dalšího cizího jazyka</w:t>
      </w:r>
    </w:p>
    <w:p w14:paraId="264BD078" w14:textId="77777777" w:rsidR="00C01FDD" w:rsidRPr="008A6F5D" w:rsidRDefault="00C01FDD" w:rsidP="00C01FDD">
      <w:pPr>
        <w:pStyle w:val="Bezmezer"/>
        <w:ind w:left="1440"/>
        <w:jc w:val="both"/>
        <w:rPr>
          <w:sz w:val="24"/>
          <w:szCs w:val="24"/>
        </w:rPr>
      </w:pPr>
    </w:p>
    <w:p w14:paraId="2B844638" w14:textId="54A2A5C6" w:rsidR="004C64B4" w:rsidRPr="00C01FDD" w:rsidRDefault="004C64B4" w:rsidP="004C64B4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Aktualizace údajů o škole</w:t>
      </w:r>
    </w:p>
    <w:p w14:paraId="20B7303B" w14:textId="27F4769E" w:rsid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aktualizován počet paralelních tříd</w:t>
      </w:r>
      <w:r w:rsidR="00552A99">
        <w:rPr>
          <w:sz w:val="24"/>
          <w:szCs w:val="24"/>
        </w:rPr>
        <w:t>.</w:t>
      </w:r>
    </w:p>
    <w:p w14:paraId="457C9D77" w14:textId="77777777" w:rsidR="00552A99" w:rsidRPr="004C64B4" w:rsidRDefault="00552A99" w:rsidP="00552A99">
      <w:pPr>
        <w:pStyle w:val="Bezmezer"/>
        <w:ind w:left="1440"/>
        <w:jc w:val="both"/>
        <w:rPr>
          <w:sz w:val="24"/>
          <w:szCs w:val="24"/>
        </w:rPr>
      </w:pPr>
    </w:p>
    <w:p w14:paraId="632DE988" w14:textId="77777777" w:rsidR="004C64B4" w:rsidRPr="00C01FDD" w:rsidRDefault="004C64B4" w:rsidP="004C64B4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Aktualizace charakteristiky pedagogického sboru</w:t>
      </w:r>
    </w:p>
    <w:p w14:paraId="7364E0C4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doplněn systém profesního rozvoje pedagogických pracovníků,</w:t>
      </w:r>
    </w:p>
    <w:p w14:paraId="000FC1A8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popsána činnost učících skupin,</w:t>
      </w:r>
    </w:p>
    <w:p w14:paraId="778506A5" w14:textId="4AAA74BC" w:rsid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 xml:space="preserve">rozšířen systém podpory začínajících </w:t>
      </w:r>
      <w:r w:rsidR="009342D6">
        <w:rPr>
          <w:sz w:val="24"/>
          <w:szCs w:val="24"/>
        </w:rPr>
        <w:t>učitelů</w:t>
      </w:r>
      <w:r w:rsidRPr="004C64B4">
        <w:rPr>
          <w:sz w:val="24"/>
          <w:szCs w:val="24"/>
        </w:rPr>
        <w:t xml:space="preserve"> o institut uvádějícího učitele, oborového konzultanta a provázejícího třídního učitele.</w:t>
      </w:r>
    </w:p>
    <w:p w14:paraId="33B60A4F" w14:textId="77777777" w:rsidR="00552A99" w:rsidRPr="004C64B4" w:rsidRDefault="00552A99" w:rsidP="00552A99">
      <w:pPr>
        <w:pStyle w:val="Bezmezer"/>
        <w:ind w:left="1440"/>
        <w:jc w:val="both"/>
        <w:rPr>
          <w:sz w:val="24"/>
          <w:szCs w:val="24"/>
        </w:rPr>
      </w:pPr>
    </w:p>
    <w:p w14:paraId="455CE61F" w14:textId="77777777" w:rsidR="004C64B4" w:rsidRPr="00C01FDD" w:rsidRDefault="004C64B4" w:rsidP="004C64B4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Aktualizace poradenských služeb školy</w:t>
      </w:r>
    </w:p>
    <w:p w14:paraId="17F51665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přepracována kapitola věnovaná školnímu poradenskému pracovišti,</w:t>
      </w:r>
    </w:p>
    <w:p w14:paraId="3068E015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nově vymezeny kompetence výchovného (kariérového) poradce, školního metodika prevence, školního psychologa a školního speciálního pedagoga,</w:t>
      </w:r>
    </w:p>
    <w:p w14:paraId="426952BB" w14:textId="77777777" w:rsid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zpřesněna organizace poskytování poradenských služeb.</w:t>
      </w:r>
    </w:p>
    <w:p w14:paraId="10CBBDDA" w14:textId="77777777" w:rsidR="00552A99" w:rsidRPr="004C64B4" w:rsidRDefault="00552A99" w:rsidP="00552A99">
      <w:pPr>
        <w:pStyle w:val="Bezmezer"/>
        <w:ind w:left="1440"/>
        <w:jc w:val="both"/>
        <w:rPr>
          <w:sz w:val="24"/>
          <w:szCs w:val="24"/>
        </w:rPr>
      </w:pPr>
    </w:p>
    <w:p w14:paraId="5D97A640" w14:textId="77777777" w:rsidR="004C64B4" w:rsidRPr="00C01FDD" w:rsidRDefault="004C64B4" w:rsidP="004C64B4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Doplnění systému podpory zdravého klimatu školy</w:t>
      </w:r>
    </w:p>
    <w:p w14:paraId="1DD1C8AF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 xml:space="preserve">nově zařazena kapitola </w:t>
      </w:r>
      <w:r w:rsidRPr="004C64B4">
        <w:rPr>
          <w:i/>
          <w:iCs/>
          <w:sz w:val="24"/>
          <w:szCs w:val="24"/>
        </w:rPr>
        <w:t>Podpora zdravého klimatu školy</w:t>
      </w:r>
      <w:r w:rsidRPr="004C64B4">
        <w:rPr>
          <w:sz w:val="24"/>
          <w:szCs w:val="24"/>
        </w:rPr>
        <w:t>,</w:t>
      </w:r>
    </w:p>
    <w:p w14:paraId="140C967A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 xml:space="preserve">popsán preventivní program </w:t>
      </w:r>
      <w:r w:rsidRPr="004C64B4">
        <w:rPr>
          <w:b/>
          <w:bCs/>
          <w:sz w:val="24"/>
          <w:szCs w:val="24"/>
        </w:rPr>
        <w:t>Křižovatky</w:t>
      </w:r>
      <w:r w:rsidRPr="004C64B4">
        <w:rPr>
          <w:sz w:val="24"/>
          <w:szCs w:val="24"/>
        </w:rPr>
        <w:t>,</w:t>
      </w:r>
    </w:p>
    <w:p w14:paraId="41F582F0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stanovena pravidla realizace komunitních kruhů na 1. a 2. stupni,</w:t>
      </w:r>
    </w:p>
    <w:p w14:paraId="02AD0902" w14:textId="77777777" w:rsid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lastRenderedPageBreak/>
        <w:t>vymezen systém třídnických hodin včetně jejich metodického a organizačního zajištění.</w:t>
      </w:r>
    </w:p>
    <w:p w14:paraId="57C218DE" w14:textId="77777777" w:rsidR="00552A99" w:rsidRPr="004C64B4" w:rsidRDefault="00552A99" w:rsidP="00552A99">
      <w:pPr>
        <w:pStyle w:val="Bezmezer"/>
        <w:ind w:left="1440"/>
        <w:jc w:val="both"/>
        <w:rPr>
          <w:sz w:val="24"/>
          <w:szCs w:val="24"/>
        </w:rPr>
      </w:pPr>
    </w:p>
    <w:p w14:paraId="433F40B5" w14:textId="77777777" w:rsidR="004C64B4" w:rsidRPr="00C01FDD" w:rsidRDefault="004C64B4" w:rsidP="004C64B4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Aktualizace charakteristiky žáků školy</w:t>
      </w:r>
    </w:p>
    <w:p w14:paraId="6CA23552" w14:textId="54302D1A" w:rsid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upraven popis příchodu žáků z okolních neúplných základních škol.</w:t>
      </w:r>
    </w:p>
    <w:p w14:paraId="6DA81422" w14:textId="77777777" w:rsidR="00552A99" w:rsidRPr="004C64B4" w:rsidRDefault="00552A99" w:rsidP="00552A99">
      <w:pPr>
        <w:pStyle w:val="Bezmezer"/>
        <w:ind w:left="1440"/>
        <w:jc w:val="both"/>
        <w:rPr>
          <w:sz w:val="24"/>
          <w:szCs w:val="24"/>
        </w:rPr>
      </w:pPr>
    </w:p>
    <w:p w14:paraId="25E48C44" w14:textId="77777777" w:rsidR="004C64B4" w:rsidRPr="00C01FDD" w:rsidRDefault="004C64B4" w:rsidP="004C64B4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Aktualizace dlouhodobých projektů školy</w:t>
      </w:r>
    </w:p>
    <w:p w14:paraId="4BE5E1BF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zpřesněn popis adaptačního kurzu žáků 6. ročníku,</w:t>
      </w:r>
    </w:p>
    <w:p w14:paraId="4D123C72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nově formulovány cíle vyřazovacího kurzu žáků 9. ročníku,</w:t>
      </w:r>
    </w:p>
    <w:p w14:paraId="4FA5B602" w14:textId="77777777" w:rsid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 xml:space="preserve">aktualizován popis vzdělávacího programu </w:t>
      </w:r>
      <w:r w:rsidRPr="004C64B4">
        <w:rPr>
          <w:i/>
          <w:iCs/>
          <w:sz w:val="24"/>
          <w:szCs w:val="24"/>
        </w:rPr>
        <w:t>Jeden svět na školách</w:t>
      </w:r>
      <w:r w:rsidRPr="004C64B4">
        <w:rPr>
          <w:sz w:val="24"/>
          <w:szCs w:val="24"/>
        </w:rPr>
        <w:t>.</w:t>
      </w:r>
    </w:p>
    <w:p w14:paraId="392C25EC" w14:textId="77777777" w:rsidR="00552A99" w:rsidRPr="004C64B4" w:rsidRDefault="00552A99" w:rsidP="00552A99">
      <w:pPr>
        <w:pStyle w:val="Bezmezer"/>
        <w:ind w:left="1440"/>
        <w:jc w:val="both"/>
        <w:rPr>
          <w:sz w:val="24"/>
          <w:szCs w:val="24"/>
        </w:rPr>
      </w:pPr>
    </w:p>
    <w:p w14:paraId="23444757" w14:textId="77777777" w:rsidR="004C64B4" w:rsidRPr="00C01FDD" w:rsidRDefault="004C64B4" w:rsidP="004C64B4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Aktualizace spolupráce se zákonnými zástupci</w:t>
      </w:r>
    </w:p>
    <w:p w14:paraId="0D719B91" w14:textId="3D5D1A83" w:rsid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doplněny současné formy komunikace školy se zákonnými zástupci</w:t>
      </w:r>
      <w:r w:rsidR="009B56FB">
        <w:rPr>
          <w:sz w:val="24"/>
          <w:szCs w:val="24"/>
        </w:rPr>
        <w:t>.</w:t>
      </w:r>
    </w:p>
    <w:p w14:paraId="3E2B5CDE" w14:textId="77777777" w:rsidR="00C01FDD" w:rsidRPr="004C64B4" w:rsidRDefault="00C01FDD" w:rsidP="00C01FDD">
      <w:pPr>
        <w:pStyle w:val="Bezmezer"/>
        <w:ind w:left="1440"/>
        <w:jc w:val="both"/>
        <w:rPr>
          <w:sz w:val="24"/>
          <w:szCs w:val="24"/>
        </w:rPr>
      </w:pPr>
    </w:p>
    <w:p w14:paraId="259E71F0" w14:textId="77777777" w:rsidR="004C64B4" w:rsidRPr="00C01FDD" w:rsidRDefault="004C64B4" w:rsidP="004C64B4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Aktualizace spolupráce s partnery školy</w:t>
      </w:r>
    </w:p>
    <w:p w14:paraId="4A85C0BB" w14:textId="77777777" w:rsidR="004C64B4" w:rsidRP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aktualizován seznam spolupracujících organizací,</w:t>
      </w:r>
    </w:p>
    <w:p w14:paraId="083F96C9" w14:textId="77777777" w:rsidR="004C64B4" w:rsidRDefault="004C64B4" w:rsidP="004C64B4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doplněny nové formy spolupráce s partnery školy.</w:t>
      </w:r>
    </w:p>
    <w:p w14:paraId="3B2C712B" w14:textId="77777777" w:rsidR="00552A99" w:rsidRPr="004C64B4" w:rsidRDefault="00552A99" w:rsidP="00552A99">
      <w:pPr>
        <w:pStyle w:val="Bezmezer"/>
        <w:ind w:left="1440"/>
        <w:jc w:val="both"/>
        <w:rPr>
          <w:sz w:val="24"/>
          <w:szCs w:val="24"/>
        </w:rPr>
      </w:pPr>
    </w:p>
    <w:p w14:paraId="0A885020" w14:textId="77777777" w:rsidR="004C64B4" w:rsidRPr="00C01FDD" w:rsidRDefault="004C64B4" w:rsidP="004C64B4">
      <w:pPr>
        <w:pStyle w:val="Bezmezer"/>
        <w:numPr>
          <w:ilvl w:val="0"/>
          <w:numId w:val="26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Aktualizace nabídky volitelných předmětů</w:t>
      </w:r>
    </w:p>
    <w:p w14:paraId="2A768A75" w14:textId="77777777" w:rsidR="004C64B4" w:rsidRPr="004C64B4" w:rsidRDefault="004C64B4" w:rsidP="00C01FDD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 xml:space="preserve">v kapitole </w:t>
      </w:r>
      <w:r w:rsidRPr="00C01FDD">
        <w:rPr>
          <w:i/>
          <w:iCs/>
          <w:sz w:val="24"/>
          <w:szCs w:val="24"/>
        </w:rPr>
        <w:t>Charakteristika školního vzdělávacího programu</w:t>
      </w:r>
      <w:r w:rsidRPr="004C64B4">
        <w:rPr>
          <w:sz w:val="24"/>
          <w:szCs w:val="24"/>
        </w:rPr>
        <w:t xml:space="preserve"> byla aktualizována nabídka volitelných předmětů,</w:t>
      </w:r>
    </w:p>
    <w:p w14:paraId="20AA7223" w14:textId="15AE86B5" w:rsidR="004C64B4" w:rsidRPr="004C64B4" w:rsidRDefault="004C64B4" w:rsidP="00C01FDD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 xml:space="preserve">do školního vzdělávacího programu byl zařazen nový volitelný předmět </w:t>
      </w:r>
      <w:r w:rsidR="009B56FB" w:rsidRPr="00C01FDD">
        <w:rPr>
          <w:sz w:val="24"/>
          <w:szCs w:val="24"/>
        </w:rPr>
        <w:t>b</w:t>
      </w:r>
      <w:r w:rsidRPr="00C01FDD">
        <w:rPr>
          <w:sz w:val="24"/>
          <w:szCs w:val="24"/>
        </w:rPr>
        <w:t>ombastická informatika</w:t>
      </w:r>
      <w:r w:rsidRPr="004C64B4">
        <w:rPr>
          <w:sz w:val="24"/>
          <w:szCs w:val="24"/>
        </w:rPr>
        <w:t>, včetně jeho zkratky používané ve školní dokumentaci,</w:t>
      </w:r>
    </w:p>
    <w:p w14:paraId="45E97511" w14:textId="63A59CB7" w:rsidR="004C64B4" w:rsidRDefault="004C64B4" w:rsidP="00C01FDD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nový předmět rozšiřuje vzdělávací nabídku školy v oblasti digitálních kompetencí a informatiky.</w:t>
      </w:r>
    </w:p>
    <w:p w14:paraId="614CC748" w14:textId="77777777" w:rsidR="00552A99" w:rsidRPr="004C64B4" w:rsidRDefault="00552A99" w:rsidP="00552A99">
      <w:pPr>
        <w:pStyle w:val="Bezmezer"/>
        <w:ind w:left="720"/>
        <w:jc w:val="both"/>
        <w:rPr>
          <w:sz w:val="24"/>
          <w:szCs w:val="24"/>
        </w:rPr>
      </w:pPr>
    </w:p>
    <w:p w14:paraId="283CEA8A" w14:textId="3ABAC3FE" w:rsidR="004C64B4" w:rsidRPr="00C01FDD" w:rsidRDefault="004C64B4" w:rsidP="004C64B4">
      <w:pPr>
        <w:pStyle w:val="Bezmezer"/>
        <w:numPr>
          <w:ilvl w:val="0"/>
          <w:numId w:val="28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 xml:space="preserve">Úprava učebních osnov předmětu </w:t>
      </w:r>
      <w:r w:rsidR="009B56FB" w:rsidRPr="00C01FDD">
        <w:rPr>
          <w:b/>
          <w:bCs/>
          <w:sz w:val="24"/>
          <w:szCs w:val="24"/>
        </w:rPr>
        <w:t>a</w:t>
      </w:r>
      <w:r w:rsidRPr="00C01FDD">
        <w:rPr>
          <w:b/>
          <w:bCs/>
          <w:sz w:val="24"/>
          <w:szCs w:val="24"/>
        </w:rPr>
        <w:t>nglický jazyk</w:t>
      </w:r>
    </w:p>
    <w:p w14:paraId="43FE700C" w14:textId="05FD71B0" w:rsidR="004C64B4" w:rsidRPr="004C64B4" w:rsidRDefault="004C64B4" w:rsidP="00C01FDD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 xml:space="preserve">byly upraveny učební osnovy předmětu </w:t>
      </w:r>
      <w:r w:rsidR="009B56FB">
        <w:rPr>
          <w:sz w:val="24"/>
          <w:szCs w:val="24"/>
        </w:rPr>
        <w:t>a</w:t>
      </w:r>
      <w:r w:rsidRPr="004C64B4">
        <w:rPr>
          <w:sz w:val="24"/>
          <w:szCs w:val="24"/>
        </w:rPr>
        <w:t>nglický jazyk ve 3. a 8. ročníku na základě vyhodnocení průběhu a výsledků vzdělávání žáků,</w:t>
      </w:r>
    </w:p>
    <w:p w14:paraId="131D53E1" w14:textId="5B46CFF1" w:rsidR="004C64B4" w:rsidRPr="004C64B4" w:rsidRDefault="004C64B4" w:rsidP="00C01FDD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 xml:space="preserve">úprava systematicky posiluje vyvážený rozvoj řečových dovedností (poslech </w:t>
      </w:r>
      <w:r w:rsidR="00552A99">
        <w:rPr>
          <w:sz w:val="24"/>
          <w:szCs w:val="24"/>
        </w:rPr>
        <w:br/>
      </w:r>
      <w:r w:rsidRPr="004C64B4">
        <w:rPr>
          <w:sz w:val="24"/>
          <w:szCs w:val="24"/>
        </w:rPr>
        <w:t>s porozuměním, mluvení, čtení s porozuměním a psaní) a rozvoj komunikativních kompetencí žáků v situacích blízkých reálnému životu,</w:t>
      </w:r>
    </w:p>
    <w:p w14:paraId="67279835" w14:textId="77777777" w:rsidR="004C64B4" w:rsidRDefault="004C64B4" w:rsidP="00C01FDD">
      <w:pPr>
        <w:pStyle w:val="Bezmezer"/>
        <w:numPr>
          <w:ilvl w:val="1"/>
          <w:numId w:val="26"/>
        </w:numPr>
        <w:jc w:val="both"/>
        <w:rPr>
          <w:sz w:val="24"/>
          <w:szCs w:val="24"/>
        </w:rPr>
      </w:pPr>
      <w:r w:rsidRPr="004C64B4">
        <w:rPr>
          <w:sz w:val="24"/>
          <w:szCs w:val="24"/>
        </w:rPr>
        <w:t>upraveno bylo rozpracování vzdělávacího obsahu a jeho organizace v rámci školního vzdělávacího programu.</w:t>
      </w:r>
    </w:p>
    <w:p w14:paraId="03876ECB" w14:textId="77777777" w:rsidR="00552A99" w:rsidRPr="004C64B4" w:rsidRDefault="00552A99" w:rsidP="00552A99">
      <w:pPr>
        <w:pStyle w:val="Bezmezer"/>
        <w:ind w:left="720"/>
        <w:jc w:val="both"/>
        <w:rPr>
          <w:sz w:val="24"/>
          <w:szCs w:val="24"/>
        </w:rPr>
      </w:pPr>
    </w:p>
    <w:p w14:paraId="75070F4E" w14:textId="77777777" w:rsidR="004C64B4" w:rsidRPr="00C01FDD" w:rsidRDefault="004C64B4" w:rsidP="004C64B4">
      <w:pPr>
        <w:pStyle w:val="Bezmezer"/>
        <w:numPr>
          <w:ilvl w:val="0"/>
          <w:numId w:val="30"/>
        </w:numPr>
        <w:jc w:val="both"/>
        <w:rPr>
          <w:b/>
          <w:bCs/>
          <w:sz w:val="24"/>
          <w:szCs w:val="24"/>
        </w:rPr>
      </w:pPr>
      <w:r w:rsidRPr="00C01FDD">
        <w:rPr>
          <w:b/>
          <w:bCs/>
          <w:sz w:val="24"/>
          <w:szCs w:val="24"/>
        </w:rPr>
        <w:t>Soulad s Rámcovým vzdělávacím programem pro základní vzdělávání</w:t>
      </w:r>
    </w:p>
    <w:p w14:paraId="2AE30C50" w14:textId="0A5C306E" w:rsidR="004C64B4" w:rsidRPr="004C64B4" w:rsidRDefault="004C64B4" w:rsidP="004C64B4">
      <w:pPr>
        <w:pStyle w:val="Bezmezer"/>
        <w:jc w:val="both"/>
        <w:rPr>
          <w:sz w:val="24"/>
          <w:szCs w:val="24"/>
        </w:rPr>
      </w:pPr>
      <w:r w:rsidRPr="004C64B4">
        <w:rPr>
          <w:sz w:val="24"/>
          <w:szCs w:val="24"/>
        </w:rPr>
        <w:t xml:space="preserve">Změny provedené tímto dodatkem nemění očekávané výstupy stanovené Rámcovým vzdělávacím programem pro základní vzdělávání. Ve všech dotčených ročnících zůstávají očekávané výstupy RVP ZV v plném rozsahu zachovány. Úpravy představují pouze změnu rozpracování vzdělávacího obsahu v učebních osnovách školy, organizace vzdělávání </w:t>
      </w:r>
      <w:r w:rsidR="00552A99">
        <w:rPr>
          <w:sz w:val="24"/>
          <w:szCs w:val="24"/>
        </w:rPr>
        <w:br/>
      </w:r>
      <w:r w:rsidRPr="004C64B4">
        <w:rPr>
          <w:sz w:val="24"/>
          <w:szCs w:val="24"/>
        </w:rPr>
        <w:t xml:space="preserve">a rozšíření vzdělávací nabídky o nový volitelný předmět. Z tohoto důvodu mohou být změny realizovány s účinností od </w:t>
      </w:r>
      <w:r w:rsidRPr="004C64B4">
        <w:rPr>
          <w:b/>
          <w:bCs/>
          <w:sz w:val="24"/>
          <w:szCs w:val="24"/>
        </w:rPr>
        <w:t>1. září 2026</w:t>
      </w:r>
      <w:r w:rsidRPr="004C64B4">
        <w:rPr>
          <w:sz w:val="24"/>
          <w:szCs w:val="24"/>
        </w:rPr>
        <w:t>.</w:t>
      </w:r>
    </w:p>
    <w:p w14:paraId="2FC63765" w14:textId="77777777" w:rsidR="00B04E77" w:rsidRPr="004C64B4" w:rsidRDefault="00B04E77" w:rsidP="004C64B4">
      <w:pPr>
        <w:pStyle w:val="Bezmezer"/>
        <w:jc w:val="both"/>
        <w:rPr>
          <w:sz w:val="24"/>
          <w:szCs w:val="24"/>
        </w:rPr>
      </w:pPr>
    </w:p>
    <w:p w14:paraId="1CF0F239" w14:textId="01D224AA" w:rsidR="00735036" w:rsidRPr="00A050A4" w:rsidRDefault="007C3BB6" w:rsidP="00735036">
      <w:pPr>
        <w:jc w:val="both"/>
        <w:rPr>
          <w:sz w:val="24"/>
          <w:szCs w:val="24"/>
        </w:rPr>
      </w:pPr>
      <w:r w:rsidRPr="00A050A4">
        <w:rPr>
          <w:sz w:val="24"/>
          <w:szCs w:val="24"/>
        </w:rPr>
        <w:t xml:space="preserve">V Litomyšli </w:t>
      </w:r>
      <w:r w:rsidR="007F64C4">
        <w:rPr>
          <w:sz w:val="24"/>
          <w:szCs w:val="24"/>
        </w:rPr>
        <w:t>25</w:t>
      </w:r>
      <w:r w:rsidR="0046197A">
        <w:rPr>
          <w:sz w:val="24"/>
          <w:szCs w:val="24"/>
        </w:rPr>
        <w:t>. 0</w:t>
      </w:r>
      <w:r w:rsidR="007F64C4">
        <w:rPr>
          <w:sz w:val="24"/>
          <w:szCs w:val="24"/>
        </w:rPr>
        <w:t>8</w:t>
      </w:r>
      <w:r w:rsidR="0046197A">
        <w:rPr>
          <w:sz w:val="24"/>
          <w:szCs w:val="24"/>
        </w:rPr>
        <w:t>.</w:t>
      </w:r>
      <w:r w:rsidR="001A7D74" w:rsidRPr="00A050A4">
        <w:rPr>
          <w:sz w:val="24"/>
          <w:szCs w:val="24"/>
        </w:rPr>
        <w:t xml:space="preserve"> 202</w:t>
      </w:r>
      <w:r w:rsidR="007F64C4">
        <w:rPr>
          <w:sz w:val="24"/>
          <w:szCs w:val="24"/>
        </w:rPr>
        <w:t>6</w:t>
      </w:r>
      <w:r w:rsidR="0046197A">
        <w:rPr>
          <w:sz w:val="24"/>
          <w:szCs w:val="24"/>
        </w:rPr>
        <w:t>.</w:t>
      </w:r>
    </w:p>
    <w:p w14:paraId="2726FAEB" w14:textId="7D9337FD" w:rsidR="00735036" w:rsidRPr="00A050A4" w:rsidRDefault="007C3AA2" w:rsidP="00946823">
      <w:pPr>
        <w:pStyle w:val="Bezmezer"/>
        <w:ind w:left="6372"/>
        <w:rPr>
          <w:sz w:val="24"/>
          <w:szCs w:val="24"/>
        </w:rPr>
      </w:pPr>
      <w:r>
        <w:rPr>
          <w:sz w:val="24"/>
          <w:szCs w:val="24"/>
        </w:rPr>
        <w:t>M</w:t>
      </w:r>
      <w:r w:rsidR="00946823" w:rsidRPr="00A050A4">
        <w:rPr>
          <w:sz w:val="24"/>
          <w:szCs w:val="24"/>
        </w:rPr>
        <w:t>gr. Ondřej Vomočil</w:t>
      </w:r>
    </w:p>
    <w:p w14:paraId="232A1ABF" w14:textId="4B1F87CD" w:rsidR="00735036" w:rsidRPr="00761C44" w:rsidRDefault="00946823" w:rsidP="00761C44">
      <w:pPr>
        <w:pStyle w:val="Bezmezer"/>
        <w:ind w:left="4956" w:firstLine="708"/>
        <w:rPr>
          <w:sz w:val="24"/>
          <w:szCs w:val="24"/>
        </w:rPr>
      </w:pPr>
      <w:r w:rsidRPr="00A050A4">
        <w:rPr>
          <w:sz w:val="24"/>
          <w:szCs w:val="24"/>
        </w:rPr>
        <w:t xml:space="preserve">                      </w:t>
      </w:r>
      <w:r w:rsidR="00735036" w:rsidRPr="00A050A4">
        <w:rPr>
          <w:sz w:val="24"/>
          <w:szCs w:val="24"/>
        </w:rPr>
        <w:t>ředitel školy</w:t>
      </w:r>
    </w:p>
    <w:sectPr w:rsidR="00735036" w:rsidRPr="00761C44" w:rsidSect="004123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68C48" w14:textId="77777777" w:rsidR="009F2039" w:rsidRDefault="009F2039" w:rsidP="00AF7F32">
      <w:pPr>
        <w:spacing w:after="0" w:line="240" w:lineRule="auto"/>
      </w:pPr>
      <w:r>
        <w:separator/>
      </w:r>
    </w:p>
  </w:endnote>
  <w:endnote w:type="continuationSeparator" w:id="0">
    <w:p w14:paraId="29C152A0" w14:textId="77777777" w:rsidR="009F2039" w:rsidRDefault="009F2039" w:rsidP="00AF7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BA5D4" w14:textId="77777777" w:rsidR="009F2039" w:rsidRDefault="009F2039" w:rsidP="00AF7F32">
      <w:pPr>
        <w:spacing w:after="0" w:line="240" w:lineRule="auto"/>
      </w:pPr>
      <w:r>
        <w:separator/>
      </w:r>
    </w:p>
  </w:footnote>
  <w:footnote w:type="continuationSeparator" w:id="0">
    <w:p w14:paraId="599D276A" w14:textId="77777777" w:rsidR="009F2039" w:rsidRDefault="009F2039" w:rsidP="00AF7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0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6E46"/>
    <w:multiLevelType w:val="multilevel"/>
    <w:tmpl w:val="90C6A3C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F1CBE"/>
    <w:multiLevelType w:val="hybridMultilevel"/>
    <w:tmpl w:val="9F1807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28C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61ACF"/>
    <w:multiLevelType w:val="hybridMultilevel"/>
    <w:tmpl w:val="FFFFFFFF"/>
    <w:lvl w:ilvl="0" w:tplc="31D2C0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64AE2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44D0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601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74A0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0020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E41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809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0AA0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C2985"/>
    <w:multiLevelType w:val="hybridMultilevel"/>
    <w:tmpl w:val="F8FC8B30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71CDB"/>
    <w:multiLevelType w:val="hybridMultilevel"/>
    <w:tmpl w:val="7AC8E8C4"/>
    <w:lvl w:ilvl="0" w:tplc="FFFFFFFF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21413"/>
    <w:multiLevelType w:val="hybridMultilevel"/>
    <w:tmpl w:val="A9FE0738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6A1647"/>
    <w:multiLevelType w:val="hybridMultilevel"/>
    <w:tmpl w:val="83DCF37A"/>
    <w:lvl w:ilvl="0" w:tplc="BD9488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74A90"/>
    <w:multiLevelType w:val="multilevel"/>
    <w:tmpl w:val="7D0480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3B0D2B"/>
    <w:multiLevelType w:val="hybridMultilevel"/>
    <w:tmpl w:val="34728684"/>
    <w:lvl w:ilvl="0" w:tplc="0B6A33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437B1"/>
    <w:multiLevelType w:val="multilevel"/>
    <w:tmpl w:val="836A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4E70E2"/>
    <w:multiLevelType w:val="hybridMultilevel"/>
    <w:tmpl w:val="A798146C"/>
    <w:lvl w:ilvl="0" w:tplc="DD769E02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659CC"/>
    <w:multiLevelType w:val="singleLevel"/>
    <w:tmpl w:val="494C681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0676D15"/>
    <w:multiLevelType w:val="hybridMultilevel"/>
    <w:tmpl w:val="FFFFFFFF"/>
    <w:lvl w:ilvl="0" w:tplc="E36A1CC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DD65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EA7D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34B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B410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4C94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28EA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2A0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CAFE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17039"/>
    <w:multiLevelType w:val="hybridMultilevel"/>
    <w:tmpl w:val="458A3EA2"/>
    <w:lvl w:ilvl="0" w:tplc="866A0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16B35"/>
    <w:multiLevelType w:val="hybridMultilevel"/>
    <w:tmpl w:val="CF686A1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6F01C"/>
    <w:multiLevelType w:val="hybridMultilevel"/>
    <w:tmpl w:val="FFFFFFFF"/>
    <w:lvl w:ilvl="0" w:tplc="F72E2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67E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32A2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57721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EA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A06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A01F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C4B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5EA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3F04F4"/>
    <w:multiLevelType w:val="hybridMultilevel"/>
    <w:tmpl w:val="6CB85E2E"/>
    <w:lvl w:ilvl="0" w:tplc="E2F0C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E7F4E"/>
    <w:multiLevelType w:val="hybridMultilevel"/>
    <w:tmpl w:val="3544D0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96384"/>
    <w:multiLevelType w:val="multilevel"/>
    <w:tmpl w:val="CCCE7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1E3764"/>
    <w:multiLevelType w:val="hybridMultilevel"/>
    <w:tmpl w:val="E2CC7228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24E2A"/>
    <w:multiLevelType w:val="hybridMultilevel"/>
    <w:tmpl w:val="4EBABC26"/>
    <w:lvl w:ilvl="0" w:tplc="8B362DA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CE74B6"/>
    <w:multiLevelType w:val="multilevel"/>
    <w:tmpl w:val="75E08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2A5B6B"/>
    <w:multiLevelType w:val="hybridMultilevel"/>
    <w:tmpl w:val="D98457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0B7DF6"/>
    <w:multiLevelType w:val="hybridMultilevel"/>
    <w:tmpl w:val="182EF8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04ABC"/>
    <w:multiLevelType w:val="hybridMultilevel"/>
    <w:tmpl w:val="01B26874"/>
    <w:lvl w:ilvl="0" w:tplc="112E80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E57870"/>
    <w:multiLevelType w:val="multilevel"/>
    <w:tmpl w:val="7DBC31C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4D5DA1"/>
    <w:multiLevelType w:val="multilevel"/>
    <w:tmpl w:val="6F0EC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DA7975"/>
    <w:multiLevelType w:val="hybridMultilevel"/>
    <w:tmpl w:val="9F2A96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E732E"/>
    <w:multiLevelType w:val="hybridMultilevel"/>
    <w:tmpl w:val="FFFFFFFF"/>
    <w:lvl w:ilvl="0" w:tplc="E27E8F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93814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C2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A4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5C51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3A74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B48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617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2C3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9B1FDD"/>
    <w:multiLevelType w:val="multilevel"/>
    <w:tmpl w:val="3CB8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050AE3"/>
    <w:multiLevelType w:val="hybridMultilevel"/>
    <w:tmpl w:val="81B46860"/>
    <w:lvl w:ilvl="0" w:tplc="1E8C29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673196">
    <w:abstractNumId w:val="15"/>
  </w:num>
  <w:num w:numId="2" w16cid:durableId="190185721">
    <w:abstractNumId w:val="25"/>
  </w:num>
  <w:num w:numId="3" w16cid:durableId="157111093">
    <w:abstractNumId w:val="0"/>
  </w:num>
  <w:num w:numId="4" w16cid:durableId="1282226420">
    <w:abstractNumId w:val="23"/>
  </w:num>
  <w:num w:numId="5" w16cid:durableId="1285964936">
    <w:abstractNumId w:val="20"/>
  </w:num>
  <w:num w:numId="6" w16cid:durableId="1159997589">
    <w:abstractNumId w:val="4"/>
  </w:num>
  <w:num w:numId="7" w16cid:durableId="826557395">
    <w:abstractNumId w:val="11"/>
  </w:num>
  <w:num w:numId="8" w16cid:durableId="2050718663">
    <w:abstractNumId w:val="14"/>
  </w:num>
  <w:num w:numId="9" w16cid:durableId="1581016750">
    <w:abstractNumId w:val="18"/>
  </w:num>
  <w:num w:numId="10" w16cid:durableId="1109160378">
    <w:abstractNumId w:val="24"/>
  </w:num>
  <w:num w:numId="11" w16cid:durableId="664190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075074">
    <w:abstractNumId w:val="7"/>
  </w:num>
  <w:num w:numId="13" w16cid:durableId="1878276628">
    <w:abstractNumId w:val="6"/>
  </w:num>
  <w:num w:numId="14" w16cid:durableId="1955474776">
    <w:abstractNumId w:val="12"/>
  </w:num>
  <w:num w:numId="15" w16cid:durableId="568426290">
    <w:abstractNumId w:val="5"/>
  </w:num>
  <w:num w:numId="16" w16cid:durableId="1157500205">
    <w:abstractNumId w:val="2"/>
  </w:num>
  <w:num w:numId="17" w16cid:durableId="1798595981">
    <w:abstractNumId w:val="9"/>
  </w:num>
  <w:num w:numId="18" w16cid:durableId="34894182">
    <w:abstractNumId w:val="10"/>
  </w:num>
  <w:num w:numId="19" w16cid:durableId="1054622569">
    <w:abstractNumId w:val="21"/>
  </w:num>
  <w:num w:numId="20" w16cid:durableId="312218147">
    <w:abstractNumId w:val="17"/>
  </w:num>
  <w:num w:numId="21" w16cid:durableId="1102606027">
    <w:abstractNumId w:val="16"/>
  </w:num>
  <w:num w:numId="22" w16cid:durableId="1422600866">
    <w:abstractNumId w:val="29"/>
  </w:num>
  <w:num w:numId="23" w16cid:durableId="284045320">
    <w:abstractNumId w:val="3"/>
  </w:num>
  <w:num w:numId="24" w16cid:durableId="1907639875">
    <w:abstractNumId w:val="13"/>
  </w:num>
  <w:num w:numId="25" w16cid:durableId="1058625264">
    <w:abstractNumId w:val="31"/>
  </w:num>
  <w:num w:numId="26" w16cid:durableId="1189368412">
    <w:abstractNumId w:val="19"/>
  </w:num>
  <w:num w:numId="27" w16cid:durableId="2011365385">
    <w:abstractNumId w:val="22"/>
  </w:num>
  <w:num w:numId="28" w16cid:durableId="1090851853">
    <w:abstractNumId w:val="1"/>
  </w:num>
  <w:num w:numId="29" w16cid:durableId="77288112">
    <w:abstractNumId w:val="30"/>
  </w:num>
  <w:num w:numId="30" w16cid:durableId="1439523934">
    <w:abstractNumId w:val="26"/>
  </w:num>
  <w:num w:numId="31" w16cid:durableId="1956668915">
    <w:abstractNumId w:val="8"/>
  </w:num>
  <w:num w:numId="32" w16cid:durableId="183194422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57A"/>
    <w:rsid w:val="00044FAE"/>
    <w:rsid w:val="00052B34"/>
    <w:rsid w:val="000707FF"/>
    <w:rsid w:val="000B4931"/>
    <w:rsid w:val="000C430B"/>
    <w:rsid w:val="000C5D89"/>
    <w:rsid w:val="00104453"/>
    <w:rsid w:val="00106EDD"/>
    <w:rsid w:val="001323E1"/>
    <w:rsid w:val="00133EB0"/>
    <w:rsid w:val="00143E15"/>
    <w:rsid w:val="00185509"/>
    <w:rsid w:val="0018583D"/>
    <w:rsid w:val="001A7D74"/>
    <w:rsid w:val="00223075"/>
    <w:rsid w:val="002272A3"/>
    <w:rsid w:val="002345A3"/>
    <w:rsid w:val="002351F0"/>
    <w:rsid w:val="002576DA"/>
    <w:rsid w:val="002747EA"/>
    <w:rsid w:val="002776F8"/>
    <w:rsid w:val="00290AE6"/>
    <w:rsid w:val="002C6CC7"/>
    <w:rsid w:val="002D45B9"/>
    <w:rsid w:val="002D7EFF"/>
    <w:rsid w:val="002F6AD4"/>
    <w:rsid w:val="0031259B"/>
    <w:rsid w:val="0031519C"/>
    <w:rsid w:val="0032344F"/>
    <w:rsid w:val="00334BB8"/>
    <w:rsid w:val="00367646"/>
    <w:rsid w:val="003944FE"/>
    <w:rsid w:val="003A2CB7"/>
    <w:rsid w:val="003B4818"/>
    <w:rsid w:val="003F2DB0"/>
    <w:rsid w:val="003F2F19"/>
    <w:rsid w:val="00407F20"/>
    <w:rsid w:val="00412396"/>
    <w:rsid w:val="004263D9"/>
    <w:rsid w:val="0045456A"/>
    <w:rsid w:val="0046197A"/>
    <w:rsid w:val="004652B1"/>
    <w:rsid w:val="00465E66"/>
    <w:rsid w:val="00467EC8"/>
    <w:rsid w:val="00472403"/>
    <w:rsid w:val="004A33F1"/>
    <w:rsid w:val="004C64B4"/>
    <w:rsid w:val="004D1D50"/>
    <w:rsid w:val="004D2FFF"/>
    <w:rsid w:val="004E2702"/>
    <w:rsid w:val="004E32D5"/>
    <w:rsid w:val="004E3A3A"/>
    <w:rsid w:val="00501215"/>
    <w:rsid w:val="00535660"/>
    <w:rsid w:val="00552A01"/>
    <w:rsid w:val="00552A99"/>
    <w:rsid w:val="00564E8B"/>
    <w:rsid w:val="00566F8D"/>
    <w:rsid w:val="00573319"/>
    <w:rsid w:val="005764A9"/>
    <w:rsid w:val="00577D08"/>
    <w:rsid w:val="005851BE"/>
    <w:rsid w:val="005B48A4"/>
    <w:rsid w:val="005C0A77"/>
    <w:rsid w:val="005F5882"/>
    <w:rsid w:val="005F6B1D"/>
    <w:rsid w:val="00604C98"/>
    <w:rsid w:val="00606D47"/>
    <w:rsid w:val="00660D1C"/>
    <w:rsid w:val="00676576"/>
    <w:rsid w:val="00681B8E"/>
    <w:rsid w:val="006B3D50"/>
    <w:rsid w:val="006D5930"/>
    <w:rsid w:val="006F0D2C"/>
    <w:rsid w:val="006F387F"/>
    <w:rsid w:val="00723AC8"/>
    <w:rsid w:val="00735036"/>
    <w:rsid w:val="0075185F"/>
    <w:rsid w:val="0075226E"/>
    <w:rsid w:val="00761C44"/>
    <w:rsid w:val="0077459E"/>
    <w:rsid w:val="00791A93"/>
    <w:rsid w:val="00794E72"/>
    <w:rsid w:val="007A3F31"/>
    <w:rsid w:val="007C3AA2"/>
    <w:rsid w:val="007C3BB6"/>
    <w:rsid w:val="007D7A64"/>
    <w:rsid w:val="007E11C4"/>
    <w:rsid w:val="007F64C4"/>
    <w:rsid w:val="00815C13"/>
    <w:rsid w:val="008273E8"/>
    <w:rsid w:val="008462BF"/>
    <w:rsid w:val="00861EBF"/>
    <w:rsid w:val="00877EB3"/>
    <w:rsid w:val="008A6F5D"/>
    <w:rsid w:val="008C0EF4"/>
    <w:rsid w:val="008C1C69"/>
    <w:rsid w:val="008E6543"/>
    <w:rsid w:val="008F669D"/>
    <w:rsid w:val="00907FD7"/>
    <w:rsid w:val="00923465"/>
    <w:rsid w:val="009342D6"/>
    <w:rsid w:val="00940A67"/>
    <w:rsid w:val="00946823"/>
    <w:rsid w:val="009663E3"/>
    <w:rsid w:val="0098713B"/>
    <w:rsid w:val="009B56C7"/>
    <w:rsid w:val="009B56FB"/>
    <w:rsid w:val="009B6491"/>
    <w:rsid w:val="009C0EE4"/>
    <w:rsid w:val="009C5FDC"/>
    <w:rsid w:val="009C7A88"/>
    <w:rsid w:val="009D6A13"/>
    <w:rsid w:val="009F2039"/>
    <w:rsid w:val="009F24BA"/>
    <w:rsid w:val="009F2FB7"/>
    <w:rsid w:val="00A050A4"/>
    <w:rsid w:val="00A362DC"/>
    <w:rsid w:val="00A43D00"/>
    <w:rsid w:val="00A46B2D"/>
    <w:rsid w:val="00A56C6A"/>
    <w:rsid w:val="00A741D0"/>
    <w:rsid w:val="00A7557A"/>
    <w:rsid w:val="00A80708"/>
    <w:rsid w:val="00A81901"/>
    <w:rsid w:val="00A94E27"/>
    <w:rsid w:val="00AE3DE0"/>
    <w:rsid w:val="00AE795A"/>
    <w:rsid w:val="00AF344B"/>
    <w:rsid w:val="00AF7F32"/>
    <w:rsid w:val="00B01B1A"/>
    <w:rsid w:val="00B04E77"/>
    <w:rsid w:val="00B061B1"/>
    <w:rsid w:val="00B20818"/>
    <w:rsid w:val="00B26811"/>
    <w:rsid w:val="00B323D5"/>
    <w:rsid w:val="00B56012"/>
    <w:rsid w:val="00B619D3"/>
    <w:rsid w:val="00B63DFC"/>
    <w:rsid w:val="00B65828"/>
    <w:rsid w:val="00B770CE"/>
    <w:rsid w:val="00B84989"/>
    <w:rsid w:val="00BB2CC5"/>
    <w:rsid w:val="00BC2958"/>
    <w:rsid w:val="00BE603E"/>
    <w:rsid w:val="00BF1E8E"/>
    <w:rsid w:val="00C01FDD"/>
    <w:rsid w:val="00C16A0C"/>
    <w:rsid w:val="00C515FC"/>
    <w:rsid w:val="00CA00E1"/>
    <w:rsid w:val="00CA0283"/>
    <w:rsid w:val="00CB2237"/>
    <w:rsid w:val="00CB579C"/>
    <w:rsid w:val="00CE6600"/>
    <w:rsid w:val="00CF3067"/>
    <w:rsid w:val="00D058A5"/>
    <w:rsid w:val="00D12201"/>
    <w:rsid w:val="00D13D2D"/>
    <w:rsid w:val="00D32F6A"/>
    <w:rsid w:val="00D42F09"/>
    <w:rsid w:val="00D7368E"/>
    <w:rsid w:val="00D9336D"/>
    <w:rsid w:val="00D94508"/>
    <w:rsid w:val="00D955D9"/>
    <w:rsid w:val="00DD59D2"/>
    <w:rsid w:val="00DE3567"/>
    <w:rsid w:val="00E2343A"/>
    <w:rsid w:val="00E3047D"/>
    <w:rsid w:val="00E30B12"/>
    <w:rsid w:val="00E36F27"/>
    <w:rsid w:val="00E42375"/>
    <w:rsid w:val="00E45B56"/>
    <w:rsid w:val="00E534DF"/>
    <w:rsid w:val="00EA4B47"/>
    <w:rsid w:val="00EB0C7E"/>
    <w:rsid w:val="00EB41B2"/>
    <w:rsid w:val="00EB435F"/>
    <w:rsid w:val="00F061B3"/>
    <w:rsid w:val="00F2753D"/>
    <w:rsid w:val="00F300DA"/>
    <w:rsid w:val="00F470E6"/>
    <w:rsid w:val="00F5769C"/>
    <w:rsid w:val="00F62C60"/>
    <w:rsid w:val="00F76AAD"/>
    <w:rsid w:val="00F8149D"/>
    <w:rsid w:val="00F87F65"/>
    <w:rsid w:val="00F945E5"/>
    <w:rsid w:val="00FA59F4"/>
    <w:rsid w:val="00FB32BA"/>
    <w:rsid w:val="00FC7BB2"/>
    <w:rsid w:val="00FD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2062"/>
  <w15:docId w15:val="{545DDD23-F004-4070-BEA5-C526109E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755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B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60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1239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755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B01B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A7557A"/>
    <w:pPr>
      <w:ind w:left="720"/>
      <w:contextualSpacing/>
    </w:pPr>
  </w:style>
  <w:style w:type="paragraph" w:styleId="Bezmezer">
    <w:name w:val="No Spacing"/>
    <w:uiPriority w:val="1"/>
    <w:qFormat/>
    <w:rsid w:val="00B01B1A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semiHidden/>
    <w:unhideWhenUsed/>
    <w:rsid w:val="00DE3567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E3567"/>
    <w:rPr>
      <w:color w:val="800080"/>
      <w:u w:val="single"/>
    </w:rPr>
  </w:style>
  <w:style w:type="paragraph" w:customStyle="1" w:styleId="msonormal0">
    <w:name w:val="msonormal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6">
    <w:name w:val="xl66"/>
    <w:basedOn w:val="Normln"/>
    <w:rsid w:val="00DE356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7">
    <w:name w:val="xl67"/>
    <w:basedOn w:val="Normln"/>
    <w:rsid w:val="00DE3567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8">
    <w:name w:val="xl68"/>
    <w:basedOn w:val="Normln"/>
    <w:rsid w:val="00DE356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9">
    <w:name w:val="xl69"/>
    <w:basedOn w:val="Normln"/>
    <w:rsid w:val="00DE356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0">
    <w:name w:val="xl70"/>
    <w:basedOn w:val="Normln"/>
    <w:rsid w:val="00DE356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1">
    <w:name w:val="xl71"/>
    <w:basedOn w:val="Normln"/>
    <w:rsid w:val="00DE356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2">
    <w:name w:val="xl72"/>
    <w:basedOn w:val="Normln"/>
    <w:rsid w:val="00DE356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3">
    <w:name w:val="xl73"/>
    <w:basedOn w:val="Normln"/>
    <w:rsid w:val="00DE3567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4">
    <w:name w:val="xl74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5">
    <w:name w:val="xl75"/>
    <w:basedOn w:val="Normln"/>
    <w:rsid w:val="00DE356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6">
    <w:name w:val="xl76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7">
    <w:name w:val="xl77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9">
    <w:name w:val="xl79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0">
    <w:name w:val="xl80"/>
    <w:basedOn w:val="Normln"/>
    <w:rsid w:val="00DE3567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1">
    <w:name w:val="xl81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82">
    <w:name w:val="xl82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3">
    <w:name w:val="xl83"/>
    <w:basedOn w:val="Normln"/>
    <w:rsid w:val="00DE356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4">
    <w:name w:val="xl84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5">
    <w:name w:val="xl85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6">
    <w:name w:val="xl86"/>
    <w:basedOn w:val="Normln"/>
    <w:rsid w:val="00DE35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7">
    <w:name w:val="xl87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8">
    <w:name w:val="xl88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9">
    <w:name w:val="xl89"/>
    <w:basedOn w:val="Normln"/>
    <w:rsid w:val="00DE356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90">
    <w:name w:val="xl90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91">
    <w:name w:val="xl91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92">
    <w:name w:val="xl92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93">
    <w:name w:val="xl93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94">
    <w:name w:val="xl94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95">
    <w:name w:val="xl95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96">
    <w:name w:val="xl96"/>
    <w:basedOn w:val="Normln"/>
    <w:rsid w:val="00DE356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97">
    <w:name w:val="xl97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98">
    <w:name w:val="xl98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99">
    <w:name w:val="xl99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100">
    <w:name w:val="xl100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101">
    <w:name w:val="xl101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02">
    <w:name w:val="xl102"/>
    <w:basedOn w:val="Normln"/>
    <w:rsid w:val="00DE3567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3">
    <w:name w:val="xl103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104">
    <w:name w:val="xl104"/>
    <w:basedOn w:val="Normln"/>
    <w:rsid w:val="00DE356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5">
    <w:name w:val="xl105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6">
    <w:name w:val="xl106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7">
    <w:name w:val="xl107"/>
    <w:basedOn w:val="Normln"/>
    <w:rsid w:val="00DE35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8">
    <w:name w:val="xl108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9">
    <w:name w:val="xl109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10">
    <w:name w:val="xl110"/>
    <w:basedOn w:val="Normln"/>
    <w:rsid w:val="00DE356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11">
    <w:name w:val="xl111"/>
    <w:basedOn w:val="Normln"/>
    <w:rsid w:val="00DE356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12">
    <w:name w:val="xl112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cs-CZ"/>
    </w:rPr>
  </w:style>
  <w:style w:type="paragraph" w:customStyle="1" w:styleId="xl113">
    <w:name w:val="xl113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cs-CZ"/>
    </w:rPr>
  </w:style>
  <w:style w:type="paragraph" w:customStyle="1" w:styleId="xl114">
    <w:name w:val="xl114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15">
    <w:name w:val="xl115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16">
    <w:name w:val="xl116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17">
    <w:name w:val="xl117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cs-CZ"/>
    </w:rPr>
  </w:style>
  <w:style w:type="paragraph" w:customStyle="1" w:styleId="xl118">
    <w:name w:val="xl118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9">
    <w:name w:val="xl119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20">
    <w:name w:val="xl120"/>
    <w:basedOn w:val="Normln"/>
    <w:rsid w:val="00DE3567"/>
    <w:pPr>
      <w:pBdr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1">
    <w:name w:val="xl121"/>
    <w:basedOn w:val="Normln"/>
    <w:rsid w:val="00DE3567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2">
    <w:name w:val="xl122"/>
    <w:basedOn w:val="Normln"/>
    <w:rsid w:val="00DE3567"/>
    <w:pPr>
      <w:pBdr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3">
    <w:name w:val="xl123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4">
    <w:name w:val="xl124"/>
    <w:basedOn w:val="Normln"/>
    <w:rsid w:val="00DE3567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5">
    <w:name w:val="xl125"/>
    <w:basedOn w:val="Normln"/>
    <w:rsid w:val="00DE356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6">
    <w:name w:val="xl126"/>
    <w:basedOn w:val="Normln"/>
    <w:rsid w:val="00DE3567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7">
    <w:name w:val="xl127"/>
    <w:basedOn w:val="Normln"/>
    <w:rsid w:val="00DE3567"/>
    <w:pPr>
      <w:pBdr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8">
    <w:name w:val="xl128"/>
    <w:basedOn w:val="Normln"/>
    <w:rsid w:val="00DE3567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9">
    <w:name w:val="xl129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30">
    <w:name w:val="xl130"/>
    <w:basedOn w:val="Normln"/>
    <w:rsid w:val="00DE3567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32">
    <w:name w:val="xl132"/>
    <w:basedOn w:val="Normln"/>
    <w:rsid w:val="00DE356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133">
    <w:name w:val="xl133"/>
    <w:basedOn w:val="Normln"/>
    <w:rsid w:val="00DE356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34">
    <w:name w:val="xl134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cs-CZ"/>
    </w:rPr>
  </w:style>
  <w:style w:type="paragraph" w:customStyle="1" w:styleId="xl135">
    <w:name w:val="xl135"/>
    <w:basedOn w:val="Normln"/>
    <w:rsid w:val="00DE356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xl136">
    <w:name w:val="xl136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xl137">
    <w:name w:val="xl137"/>
    <w:basedOn w:val="Normln"/>
    <w:rsid w:val="00DE356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38">
    <w:name w:val="xl138"/>
    <w:basedOn w:val="Normln"/>
    <w:rsid w:val="00DE35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39">
    <w:name w:val="xl139"/>
    <w:basedOn w:val="Normln"/>
    <w:rsid w:val="00DE35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40">
    <w:name w:val="xl140"/>
    <w:basedOn w:val="Normln"/>
    <w:rsid w:val="00DE35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41">
    <w:name w:val="xl141"/>
    <w:basedOn w:val="Normln"/>
    <w:rsid w:val="00DE356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42">
    <w:name w:val="xl142"/>
    <w:basedOn w:val="Normln"/>
    <w:rsid w:val="00DE356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43">
    <w:name w:val="xl143"/>
    <w:basedOn w:val="Normln"/>
    <w:rsid w:val="00DE3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44">
    <w:name w:val="xl144"/>
    <w:basedOn w:val="Normln"/>
    <w:rsid w:val="00DE3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45">
    <w:name w:val="xl145"/>
    <w:basedOn w:val="Normln"/>
    <w:rsid w:val="00DE356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cs-CZ"/>
    </w:rPr>
  </w:style>
  <w:style w:type="paragraph" w:customStyle="1" w:styleId="xl146">
    <w:name w:val="xl146"/>
    <w:basedOn w:val="Normln"/>
    <w:rsid w:val="00DE356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cs-CZ"/>
    </w:rPr>
  </w:style>
  <w:style w:type="paragraph" w:customStyle="1" w:styleId="xl78">
    <w:name w:val="xl78"/>
    <w:basedOn w:val="Normln"/>
    <w:rsid w:val="0018583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601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7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7F3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AF7F32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1239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6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6AAD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ln"/>
    <w:rsid w:val="0094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946823"/>
  </w:style>
  <w:style w:type="character" w:customStyle="1" w:styleId="eop">
    <w:name w:val="eop"/>
    <w:basedOn w:val="Standardnpsmoodstavce"/>
    <w:rsid w:val="00946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5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a038dd-8751-40d2-8131-43f4215a778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BAD68339CE9B4CA4B84D3571F2EE2C" ma:contentTypeVersion="17" ma:contentTypeDescription="Vytvoří nový dokument" ma:contentTypeScope="" ma:versionID="5b070eebdb4e01708ee2a9229c204cd2">
  <xsd:schema xmlns:xsd="http://www.w3.org/2001/XMLSchema" xmlns:xs="http://www.w3.org/2001/XMLSchema" xmlns:p="http://schemas.microsoft.com/office/2006/metadata/properties" xmlns:ns3="2209066f-2f80-4a9b-b2ec-c0a626754a9b" xmlns:ns4="9ca038dd-8751-40d2-8131-43f4215a778f" targetNamespace="http://schemas.microsoft.com/office/2006/metadata/properties" ma:root="true" ma:fieldsID="76b3a28cf5189e0d1fe1de3f7e57d45b" ns3:_="" ns4:_="">
    <xsd:import namespace="2209066f-2f80-4a9b-b2ec-c0a626754a9b"/>
    <xsd:import namespace="9ca038dd-8751-40d2-8131-43f4215a778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9066f-2f80-4a9b-b2ec-c0a626754a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LastSharedByUser" ma:index="11" nillable="true" ma:displayName="Naposledy sdílel(a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Čas posledního sdílení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038dd-8751-40d2-8131-43f4215a7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02723-570D-4345-BD7B-A9AB80BC29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AA0E7-E72E-486C-903E-40A348D3414F}">
  <ds:schemaRefs>
    <ds:schemaRef ds:uri="http://schemas.microsoft.com/office/2006/metadata/properties"/>
    <ds:schemaRef ds:uri="http://schemas.microsoft.com/office/infopath/2007/PartnerControls"/>
    <ds:schemaRef ds:uri="9ca038dd-8751-40d2-8131-43f4215a778f"/>
  </ds:schemaRefs>
</ds:datastoreItem>
</file>

<file path=customXml/itemProps3.xml><?xml version="1.0" encoding="utf-8"?>
<ds:datastoreItem xmlns:ds="http://schemas.openxmlformats.org/officeDocument/2006/customXml" ds:itemID="{64D67D56-9E77-464B-A682-C283F0DD7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09066f-2f80-4a9b-b2ec-c0a626754a9b"/>
    <ds:schemaRef ds:uri="9ca038dd-8751-40d2-8131-43f4215a7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C97B8-6BE6-4F8E-B6C1-8CEBFF5F2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627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Švejcar</dc:creator>
  <cp:keywords/>
  <dc:description/>
  <cp:lastModifiedBy>Stanislav Švejcar</cp:lastModifiedBy>
  <cp:revision>21</cp:revision>
  <cp:lastPrinted>2025-09-04T04:07:00Z</cp:lastPrinted>
  <dcterms:created xsi:type="dcterms:W3CDTF">2026-06-27T05:29:00Z</dcterms:created>
  <dcterms:modified xsi:type="dcterms:W3CDTF">2026-07-19T14:01:00Z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0x01010029BAD68339CE9B4CA4B84D3571F2EE2C</vt:lpwstr>
  </property>
</Properties>
</file>